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C5FB2" w14:textId="77777777" w:rsidR="001C0493" w:rsidRDefault="001C0493" w:rsidP="00C20136">
      <w:pPr>
        <w:tabs>
          <w:tab w:val="left" w:pos="5580"/>
        </w:tabs>
        <w:jc w:val="center"/>
        <w:rPr>
          <w:rFonts w:ascii="Calibri" w:hAnsi="Calibri" w:cs="Arial"/>
          <w:b/>
          <w:bCs/>
          <w:color w:val="76923C" w:themeColor="accent3" w:themeShade="BF"/>
          <w:sz w:val="38"/>
          <w:szCs w:val="38"/>
        </w:rPr>
      </w:pPr>
    </w:p>
    <w:p w14:paraId="49645325" w14:textId="77777777" w:rsidR="00DC66F6" w:rsidRDefault="008E677C" w:rsidP="00C20136">
      <w:pPr>
        <w:tabs>
          <w:tab w:val="left" w:pos="5580"/>
        </w:tabs>
        <w:jc w:val="center"/>
        <w:rPr>
          <w:rFonts w:ascii="Calibri" w:hAnsi="Calibri" w:cs="Arial"/>
          <w:b/>
          <w:bCs/>
          <w:color w:val="009999"/>
          <w:sz w:val="38"/>
          <w:szCs w:val="38"/>
        </w:rPr>
      </w:pPr>
      <w:r w:rsidRPr="00DC66F6">
        <w:rPr>
          <w:rFonts w:ascii="Calibri" w:hAnsi="Calibri" w:cs="Arial"/>
          <w:b/>
          <w:bCs/>
          <w:color w:val="009999"/>
          <w:sz w:val="38"/>
          <w:szCs w:val="38"/>
        </w:rPr>
        <w:t xml:space="preserve">Formulaire de </w:t>
      </w:r>
      <w:r w:rsidR="00C20136" w:rsidRPr="00DC66F6">
        <w:rPr>
          <w:rFonts w:ascii="Calibri" w:hAnsi="Calibri" w:cs="Arial"/>
          <w:b/>
          <w:bCs/>
          <w:color w:val="009999"/>
          <w:sz w:val="38"/>
          <w:szCs w:val="38"/>
        </w:rPr>
        <w:t>retour concerté</w:t>
      </w:r>
      <w:r w:rsidRPr="00DC66F6">
        <w:rPr>
          <w:rFonts w:ascii="Calibri" w:hAnsi="Calibri" w:cs="Arial"/>
          <w:b/>
          <w:bCs/>
          <w:color w:val="009999"/>
          <w:sz w:val="38"/>
          <w:szCs w:val="38"/>
        </w:rPr>
        <w:t xml:space="preserve"> </w:t>
      </w:r>
    </w:p>
    <w:p w14:paraId="072E8789" w14:textId="31028991" w:rsidR="008E677C" w:rsidRPr="00DC66F6" w:rsidRDefault="00C20136" w:rsidP="00C20136">
      <w:pPr>
        <w:tabs>
          <w:tab w:val="left" w:pos="5580"/>
        </w:tabs>
        <w:jc w:val="center"/>
        <w:rPr>
          <w:rFonts w:ascii="Calibri" w:hAnsi="Calibri" w:cs="Arial"/>
          <w:b/>
          <w:bCs/>
          <w:color w:val="009999"/>
          <w:sz w:val="38"/>
          <w:szCs w:val="38"/>
        </w:rPr>
      </w:pPr>
      <w:proofErr w:type="gramStart"/>
      <w:r w:rsidRPr="00DC66F6">
        <w:rPr>
          <w:rFonts w:ascii="Calibri" w:hAnsi="Calibri" w:cs="Arial"/>
          <w:b/>
          <w:bCs/>
          <w:color w:val="009999"/>
          <w:sz w:val="38"/>
          <w:szCs w:val="38"/>
        </w:rPr>
        <w:t>sur</w:t>
      </w:r>
      <w:proofErr w:type="gramEnd"/>
      <w:r w:rsidRPr="00DC66F6">
        <w:rPr>
          <w:rFonts w:ascii="Calibri" w:hAnsi="Calibri" w:cs="Arial"/>
          <w:b/>
          <w:bCs/>
          <w:color w:val="009999"/>
          <w:sz w:val="38"/>
          <w:szCs w:val="38"/>
        </w:rPr>
        <w:t xml:space="preserve"> les préconisations </w:t>
      </w:r>
      <w:r w:rsidR="008E677C" w:rsidRPr="00DC66F6">
        <w:rPr>
          <w:rFonts w:ascii="Calibri" w:hAnsi="Calibri" w:cs="Arial"/>
          <w:b/>
          <w:bCs/>
          <w:color w:val="009999"/>
          <w:sz w:val="38"/>
          <w:szCs w:val="38"/>
        </w:rPr>
        <w:t xml:space="preserve">de Comité de Suivi </w:t>
      </w:r>
      <w:r w:rsidR="008726B8" w:rsidRPr="00DC66F6">
        <w:rPr>
          <w:rFonts w:ascii="Calibri" w:hAnsi="Calibri" w:cs="Arial"/>
          <w:b/>
          <w:bCs/>
          <w:color w:val="009999"/>
          <w:sz w:val="38"/>
          <w:szCs w:val="38"/>
        </w:rPr>
        <w:t>Individuel (CSI</w:t>
      </w:r>
      <w:r w:rsidR="008E677C" w:rsidRPr="00DC66F6">
        <w:rPr>
          <w:rFonts w:ascii="Calibri" w:hAnsi="Calibri" w:cs="Arial"/>
          <w:b/>
          <w:bCs/>
          <w:color w:val="009999"/>
          <w:sz w:val="38"/>
          <w:szCs w:val="38"/>
        </w:rPr>
        <w:t>)</w:t>
      </w:r>
    </w:p>
    <w:p w14:paraId="1F1257C8" w14:textId="77777777" w:rsidR="00B51258" w:rsidRDefault="00B51258" w:rsidP="00B51258">
      <w:pPr>
        <w:tabs>
          <w:tab w:val="left" w:pos="5580"/>
        </w:tabs>
        <w:rPr>
          <w:rFonts w:asciiTheme="minorHAnsi" w:hAnsiTheme="minorHAnsi" w:cs="Arial"/>
        </w:rPr>
      </w:pPr>
    </w:p>
    <w:p w14:paraId="1DBE524C" w14:textId="77777777" w:rsidR="00B51258" w:rsidRPr="007463C5" w:rsidRDefault="00B51258" w:rsidP="00B51258">
      <w:pPr>
        <w:tabs>
          <w:tab w:val="left" w:pos="1843"/>
        </w:tabs>
        <w:rPr>
          <w:rFonts w:ascii="Calibri" w:hAnsi="Calibri" w:cs="Arial"/>
          <w:sz w:val="38"/>
          <w:szCs w:val="38"/>
        </w:rPr>
      </w:pPr>
      <w:r>
        <w:rPr>
          <w:rFonts w:ascii="Calibri" w:hAnsi="Calibri" w:cs="Arial"/>
          <w:sz w:val="38"/>
          <w:szCs w:val="38"/>
        </w:rPr>
        <w:tab/>
        <w:t xml:space="preserve">CSI </w:t>
      </w:r>
      <w:r w:rsidRPr="007463C5">
        <w:rPr>
          <w:rFonts w:ascii="Calibri" w:hAnsi="Calibri" w:cs="Arial"/>
          <w:sz w:val="38"/>
          <w:szCs w:val="38"/>
        </w:rPr>
        <w:t xml:space="preserve">1  </w:t>
      </w:r>
      <w:r w:rsidRPr="007463C5">
        <w:rPr>
          <w:rFonts w:ascii="Calibri" w:hAnsi="Calibri" w:cs="Arial"/>
          <w:b/>
          <w:bCs/>
          <w:sz w:val="38"/>
          <w:szCs w:val="38"/>
        </w:rPr>
        <w:sym w:font="Wingdings 2" w:char="F0A3"/>
      </w:r>
      <w:r w:rsidRPr="007463C5">
        <w:rPr>
          <w:rFonts w:ascii="Calibri" w:hAnsi="Calibri" w:cs="Arial"/>
          <w:b/>
          <w:bCs/>
          <w:sz w:val="38"/>
          <w:szCs w:val="38"/>
        </w:rPr>
        <w:t xml:space="preserve">                 </w:t>
      </w:r>
      <w:r>
        <w:rPr>
          <w:rFonts w:ascii="Calibri" w:hAnsi="Calibri" w:cs="Arial"/>
          <w:sz w:val="38"/>
          <w:szCs w:val="38"/>
        </w:rPr>
        <w:t xml:space="preserve">CSI </w:t>
      </w:r>
      <w:r w:rsidRPr="007463C5">
        <w:rPr>
          <w:rFonts w:ascii="Calibri" w:hAnsi="Calibri" w:cs="Arial"/>
          <w:sz w:val="38"/>
          <w:szCs w:val="38"/>
        </w:rPr>
        <w:t xml:space="preserve">2  </w:t>
      </w:r>
      <w:r w:rsidRPr="007463C5">
        <w:rPr>
          <w:rFonts w:ascii="Calibri" w:hAnsi="Calibri" w:cs="Arial"/>
          <w:b/>
          <w:bCs/>
          <w:sz w:val="38"/>
          <w:szCs w:val="38"/>
        </w:rPr>
        <w:sym w:font="Wingdings 2" w:char="F0A3"/>
      </w:r>
      <w:r>
        <w:rPr>
          <w:rFonts w:ascii="Calibri" w:hAnsi="Calibri" w:cs="Arial"/>
          <w:sz w:val="38"/>
          <w:szCs w:val="38"/>
        </w:rPr>
        <w:t xml:space="preserve">                CSI </w:t>
      </w:r>
      <w:r w:rsidRPr="007463C5">
        <w:rPr>
          <w:rFonts w:ascii="Calibri" w:hAnsi="Calibri" w:cs="Arial"/>
          <w:sz w:val="38"/>
          <w:szCs w:val="38"/>
        </w:rPr>
        <w:t xml:space="preserve">3  </w:t>
      </w:r>
      <w:r w:rsidRPr="007463C5">
        <w:rPr>
          <w:rFonts w:ascii="Calibri" w:hAnsi="Calibri" w:cs="Arial"/>
          <w:b/>
          <w:bCs/>
          <w:sz w:val="38"/>
          <w:szCs w:val="38"/>
        </w:rPr>
        <w:sym w:font="Wingdings 2" w:char="F0A3"/>
      </w:r>
    </w:p>
    <w:p w14:paraId="296801C1" w14:textId="77777777" w:rsidR="00B51258" w:rsidRDefault="00B51258" w:rsidP="00B51258">
      <w:pPr>
        <w:tabs>
          <w:tab w:val="left" w:pos="5580"/>
        </w:tabs>
        <w:rPr>
          <w:rFonts w:asciiTheme="minorHAnsi" w:hAnsiTheme="minorHAnsi" w:cs="Arial"/>
        </w:rPr>
      </w:pPr>
    </w:p>
    <w:p w14:paraId="16182248" w14:textId="77777777" w:rsidR="00B51258" w:rsidRDefault="00B51258" w:rsidP="00B51258">
      <w:pPr>
        <w:tabs>
          <w:tab w:val="left" w:pos="5580"/>
        </w:tabs>
        <w:rPr>
          <w:rFonts w:asciiTheme="minorHAnsi" w:hAnsiTheme="minorHAnsi" w:cs="Arial"/>
        </w:rPr>
      </w:pPr>
    </w:p>
    <w:p w14:paraId="36E7DD7A" w14:textId="425339FC" w:rsidR="00B51258" w:rsidRPr="0071616A" w:rsidRDefault="00B51258" w:rsidP="00B51258">
      <w:pPr>
        <w:tabs>
          <w:tab w:val="left" w:pos="5580"/>
        </w:tabs>
        <w:rPr>
          <w:rFonts w:asciiTheme="minorHAnsi" w:hAnsiTheme="minorHAnsi" w:cs="Arial"/>
        </w:rPr>
      </w:pPr>
      <w:r w:rsidRPr="0071616A">
        <w:rPr>
          <w:rFonts w:asciiTheme="minorHAnsi" w:hAnsiTheme="minorHAnsi" w:cs="Arial"/>
        </w:rPr>
        <w:t xml:space="preserve">Nom </w:t>
      </w:r>
      <w:proofErr w:type="spellStart"/>
      <w:proofErr w:type="gramStart"/>
      <w:r w:rsidRPr="0071616A">
        <w:rPr>
          <w:rFonts w:asciiTheme="minorHAnsi" w:hAnsiTheme="minorHAnsi" w:cs="Arial"/>
        </w:rPr>
        <w:t>doctorant</w:t>
      </w:r>
      <w:r w:rsidR="00DC66F6">
        <w:rPr>
          <w:rFonts w:asciiTheme="minorHAnsi" w:hAnsiTheme="minorHAnsi" w:cs="Arial"/>
        </w:rPr>
        <w:t>.e</w:t>
      </w:r>
      <w:proofErr w:type="spellEnd"/>
      <w:proofErr w:type="gramEnd"/>
      <w:r>
        <w:rPr>
          <w:rFonts w:asciiTheme="minorHAnsi" w:hAnsiTheme="minorHAnsi" w:cs="Arial"/>
        </w:rPr>
        <w:t> :</w:t>
      </w:r>
    </w:p>
    <w:p w14:paraId="7828696F" w14:textId="68178617" w:rsidR="00B51258" w:rsidRDefault="00B51258" w:rsidP="00B51258">
      <w:pPr>
        <w:tabs>
          <w:tab w:val="left" w:pos="5580"/>
        </w:tabs>
        <w:rPr>
          <w:rFonts w:asciiTheme="minorHAnsi" w:hAnsiTheme="minorHAnsi" w:cs="Arial"/>
        </w:rPr>
      </w:pPr>
      <w:r w:rsidRPr="0071616A">
        <w:rPr>
          <w:rFonts w:asciiTheme="minorHAnsi" w:hAnsiTheme="minorHAnsi" w:cs="Arial"/>
        </w:rPr>
        <w:t>Nom direct</w:t>
      </w:r>
      <w:r w:rsidR="00DC66F6">
        <w:rPr>
          <w:rFonts w:asciiTheme="minorHAnsi" w:hAnsiTheme="minorHAnsi" w:cs="Arial"/>
        </w:rPr>
        <w:t xml:space="preserve">ion </w:t>
      </w:r>
      <w:r w:rsidRPr="0071616A">
        <w:rPr>
          <w:rFonts w:asciiTheme="minorHAnsi" w:hAnsiTheme="minorHAnsi" w:cs="Arial"/>
        </w:rPr>
        <w:t>de thèse</w:t>
      </w:r>
      <w:r>
        <w:rPr>
          <w:rFonts w:asciiTheme="minorHAnsi" w:hAnsiTheme="minorHAnsi" w:cs="Arial"/>
        </w:rPr>
        <w:t> :</w:t>
      </w:r>
    </w:p>
    <w:p w14:paraId="4161B88B" w14:textId="77777777" w:rsidR="00B51258" w:rsidRPr="0071616A" w:rsidRDefault="00B51258" w:rsidP="00B51258">
      <w:pPr>
        <w:tabs>
          <w:tab w:val="left" w:pos="558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Date du CSI :</w:t>
      </w:r>
    </w:p>
    <w:p w14:paraId="5CF171A7" w14:textId="77777777" w:rsidR="00B51258" w:rsidRDefault="00B51258" w:rsidP="00C20136">
      <w:pPr>
        <w:tabs>
          <w:tab w:val="left" w:pos="5580"/>
        </w:tabs>
        <w:jc w:val="center"/>
        <w:rPr>
          <w:rFonts w:ascii="Calibri" w:hAnsi="Calibri" w:cs="Arial"/>
          <w:b/>
          <w:bCs/>
          <w:color w:val="76923C" w:themeColor="accent3" w:themeShade="BF"/>
          <w:sz w:val="38"/>
          <w:szCs w:val="38"/>
        </w:rPr>
      </w:pPr>
    </w:p>
    <w:p w14:paraId="35A2069C" w14:textId="77777777" w:rsidR="001D19FA" w:rsidRPr="008726B8" w:rsidRDefault="001D19FA" w:rsidP="008E677C">
      <w:pPr>
        <w:tabs>
          <w:tab w:val="left" w:pos="5580"/>
        </w:tabs>
        <w:rPr>
          <w:rFonts w:asciiTheme="minorHAnsi" w:hAnsiTheme="minorHAnsi" w:cs="Arial"/>
        </w:rPr>
      </w:pPr>
    </w:p>
    <w:p w14:paraId="23E45A94" w14:textId="3078AA6D" w:rsidR="008E677C" w:rsidRPr="008726B8" w:rsidRDefault="00582561" w:rsidP="0079643D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 remplir par le</w:t>
      </w:r>
      <w:r w:rsidR="00DC66F6">
        <w:rPr>
          <w:rFonts w:asciiTheme="minorHAnsi" w:hAnsiTheme="minorHAnsi" w:cs="Arial"/>
          <w:b/>
          <w:bCs/>
        </w:rPr>
        <w:t>.</w:t>
      </w:r>
      <w:r w:rsidR="008E677C" w:rsidRPr="008726B8">
        <w:rPr>
          <w:rFonts w:asciiTheme="minorHAnsi" w:hAnsiTheme="minorHAnsi" w:cs="Arial"/>
          <w:b/>
          <w:bCs/>
        </w:rPr>
        <w:t xml:space="preserve">la </w:t>
      </w:r>
      <w:proofErr w:type="spellStart"/>
      <w:proofErr w:type="gramStart"/>
      <w:r w:rsidR="008E677C" w:rsidRPr="008726B8">
        <w:rPr>
          <w:rFonts w:asciiTheme="minorHAnsi" w:hAnsiTheme="minorHAnsi" w:cs="Arial"/>
          <w:b/>
          <w:bCs/>
        </w:rPr>
        <w:t>doctorant</w:t>
      </w:r>
      <w:r w:rsidR="00DC66F6">
        <w:rPr>
          <w:rFonts w:asciiTheme="minorHAnsi" w:hAnsiTheme="minorHAnsi" w:cs="Arial"/>
          <w:b/>
          <w:bCs/>
        </w:rPr>
        <w:t>.e</w:t>
      </w:r>
      <w:proofErr w:type="spellEnd"/>
      <w:proofErr w:type="gramEnd"/>
      <w:r w:rsidR="00C20136">
        <w:rPr>
          <w:rFonts w:asciiTheme="minorHAnsi" w:hAnsiTheme="minorHAnsi" w:cs="Arial"/>
          <w:b/>
          <w:bCs/>
        </w:rPr>
        <w:t xml:space="preserve"> et </w:t>
      </w:r>
      <w:r w:rsidR="00DC66F6">
        <w:rPr>
          <w:rFonts w:asciiTheme="minorHAnsi" w:hAnsiTheme="minorHAnsi" w:cs="Arial"/>
          <w:b/>
          <w:bCs/>
        </w:rPr>
        <w:t xml:space="preserve">la </w:t>
      </w:r>
      <w:r w:rsidR="00C20136">
        <w:rPr>
          <w:rFonts w:asciiTheme="minorHAnsi" w:hAnsiTheme="minorHAnsi" w:cs="Arial"/>
          <w:b/>
          <w:bCs/>
        </w:rPr>
        <w:t>direct</w:t>
      </w:r>
      <w:r w:rsidR="00DC66F6">
        <w:rPr>
          <w:rFonts w:asciiTheme="minorHAnsi" w:hAnsiTheme="minorHAnsi" w:cs="Arial"/>
          <w:b/>
          <w:bCs/>
        </w:rPr>
        <w:t xml:space="preserve">ion </w:t>
      </w:r>
      <w:r w:rsidR="00C20136">
        <w:rPr>
          <w:rFonts w:asciiTheme="minorHAnsi" w:hAnsiTheme="minorHAnsi" w:cs="Arial"/>
          <w:b/>
          <w:bCs/>
        </w:rPr>
        <w:t>de thèse</w:t>
      </w:r>
    </w:p>
    <w:p w14:paraId="0A739352" w14:textId="77777777" w:rsidR="008E677C" w:rsidRPr="008726B8" w:rsidRDefault="008E677C" w:rsidP="008E677C">
      <w:pPr>
        <w:tabs>
          <w:tab w:val="left" w:pos="5580"/>
        </w:tabs>
        <w:rPr>
          <w:rFonts w:asciiTheme="minorHAnsi" w:hAnsiTheme="minorHAnsi" w:cs="Arial"/>
        </w:rPr>
      </w:pPr>
    </w:p>
    <w:p w14:paraId="0EE76312" w14:textId="77777777" w:rsidR="008E677C" w:rsidRPr="008726B8" w:rsidRDefault="008E677C" w:rsidP="008E677C">
      <w:pPr>
        <w:tabs>
          <w:tab w:val="left" w:pos="5580"/>
        </w:tabs>
        <w:rPr>
          <w:rFonts w:asciiTheme="minorHAnsi" w:hAnsiTheme="minorHAnsi" w:cs="Arial"/>
        </w:rPr>
      </w:pPr>
    </w:p>
    <w:p w14:paraId="1CDDDC04" w14:textId="697AAC36" w:rsidR="00582561" w:rsidRPr="00DC66F6" w:rsidRDefault="00C20136" w:rsidP="008E677C">
      <w:pPr>
        <w:tabs>
          <w:tab w:val="left" w:pos="5580"/>
        </w:tabs>
        <w:rPr>
          <w:rFonts w:asciiTheme="minorHAnsi" w:hAnsiTheme="minorHAnsi" w:cs="Arial"/>
          <w:i/>
        </w:rPr>
      </w:pPr>
      <w:bookmarkStart w:id="0" w:name="_GoBack"/>
      <w:bookmarkEnd w:id="0"/>
      <w:r w:rsidRPr="00DA4BB8">
        <w:rPr>
          <w:rFonts w:asciiTheme="minorHAnsi" w:hAnsiTheme="minorHAnsi" w:cs="Arial"/>
          <w:i/>
        </w:rPr>
        <w:t>Réponse commune du</w:t>
      </w:r>
      <w:r w:rsidR="00DC66F6" w:rsidRPr="00DA4BB8">
        <w:rPr>
          <w:rFonts w:asciiTheme="minorHAnsi" w:hAnsiTheme="minorHAnsi" w:cs="Arial"/>
          <w:i/>
        </w:rPr>
        <w:t>.de la</w:t>
      </w:r>
      <w:r w:rsidRPr="00DA4BB8">
        <w:rPr>
          <w:rFonts w:asciiTheme="minorHAnsi" w:hAnsiTheme="minorHAnsi" w:cs="Arial"/>
          <w:i/>
        </w:rPr>
        <w:t xml:space="preserve"> </w:t>
      </w:r>
      <w:proofErr w:type="spellStart"/>
      <w:proofErr w:type="gramStart"/>
      <w:r w:rsidRPr="00DA4BB8">
        <w:rPr>
          <w:rFonts w:asciiTheme="minorHAnsi" w:hAnsiTheme="minorHAnsi" w:cs="Arial"/>
          <w:i/>
        </w:rPr>
        <w:t>doctorant</w:t>
      </w:r>
      <w:r w:rsidR="00DC66F6" w:rsidRPr="00DA4BB8">
        <w:rPr>
          <w:rFonts w:asciiTheme="minorHAnsi" w:hAnsiTheme="minorHAnsi" w:cs="Arial"/>
          <w:i/>
        </w:rPr>
        <w:t>.e</w:t>
      </w:r>
      <w:proofErr w:type="spellEnd"/>
      <w:proofErr w:type="gramEnd"/>
      <w:r w:rsidRPr="00DA4BB8">
        <w:rPr>
          <w:rFonts w:asciiTheme="minorHAnsi" w:hAnsiTheme="minorHAnsi" w:cs="Arial"/>
          <w:i/>
        </w:rPr>
        <w:t>/direct</w:t>
      </w:r>
      <w:r w:rsidR="00DC66F6" w:rsidRPr="00DA4BB8">
        <w:rPr>
          <w:rFonts w:asciiTheme="minorHAnsi" w:hAnsiTheme="minorHAnsi" w:cs="Arial"/>
          <w:i/>
        </w:rPr>
        <w:t xml:space="preserve">ion </w:t>
      </w:r>
      <w:r w:rsidRPr="00DA4BB8">
        <w:rPr>
          <w:rFonts w:asciiTheme="minorHAnsi" w:hAnsiTheme="minorHAnsi" w:cs="Arial"/>
          <w:i/>
        </w:rPr>
        <w:t>de thèse/</w:t>
      </w:r>
      <w:proofErr w:type="spellStart"/>
      <w:r w:rsidRPr="00DA4BB8">
        <w:rPr>
          <w:rFonts w:asciiTheme="minorHAnsi" w:hAnsiTheme="minorHAnsi" w:cs="Arial"/>
          <w:i/>
        </w:rPr>
        <w:t>encadrant</w:t>
      </w:r>
      <w:r w:rsidR="00DC66F6" w:rsidRPr="00DA4BB8">
        <w:rPr>
          <w:rFonts w:asciiTheme="minorHAnsi" w:hAnsiTheme="minorHAnsi" w:cs="Arial"/>
          <w:i/>
        </w:rPr>
        <w:t>.e</w:t>
      </w:r>
      <w:proofErr w:type="spellEnd"/>
      <w:r w:rsidRPr="00DA4BB8">
        <w:rPr>
          <w:rFonts w:asciiTheme="minorHAnsi" w:hAnsiTheme="minorHAnsi" w:cs="Arial"/>
          <w:i/>
        </w:rPr>
        <w:t xml:space="preserve"> au vu des avis et conclusion du CSI, à renvoyer dans les 15 jours suivant la date du CSI, aux membres du CSI et </w:t>
      </w:r>
      <w:r w:rsidR="00DC66F6" w:rsidRPr="00DA4BB8">
        <w:rPr>
          <w:rFonts w:asciiTheme="minorHAnsi" w:hAnsiTheme="minorHAnsi" w:cs="Arial"/>
          <w:i/>
        </w:rPr>
        <w:t>à déposer sur ADUM en même temps que le rapport écrit et le compte-rendu CSI.</w:t>
      </w:r>
    </w:p>
    <w:sectPr w:rsidR="00582561" w:rsidRPr="00DC66F6" w:rsidSect="006951C5">
      <w:headerReference w:type="default" r:id="rId8"/>
      <w:footerReference w:type="default" r:id="rId9"/>
      <w:pgSz w:w="11906" w:h="16838"/>
      <w:pgMar w:top="1942" w:right="849" w:bottom="1134" w:left="993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8384A" w14:textId="77777777" w:rsidR="00751FDA" w:rsidRDefault="00751FDA" w:rsidP="00A408AB">
      <w:r>
        <w:separator/>
      </w:r>
    </w:p>
  </w:endnote>
  <w:endnote w:type="continuationSeparator" w:id="0">
    <w:p w14:paraId="24EAF142" w14:textId="77777777" w:rsidR="00751FDA" w:rsidRDefault="00751FDA" w:rsidP="00A4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A2A37" w14:textId="77777777" w:rsidR="00AB121F" w:rsidRDefault="00DA4BB8" w:rsidP="00AB121F">
    <w:pPr>
      <w:pStyle w:val="Pieddepage"/>
      <w:jc w:val="center"/>
      <w:rPr>
        <w:i/>
        <w:color w:val="808080"/>
        <w:sz w:val="18"/>
      </w:rPr>
    </w:pPr>
    <w:r>
      <w:rPr>
        <w:sz w:val="28"/>
      </w:rPr>
      <w:pict w14:anchorId="6B01E4AE">
        <v:rect id="_x0000_i1025" style="width:0;height:1.5pt" o:hralign="center" o:hrstd="t" o:hr="t" fillcolor="gray" stroked="f"/>
      </w:pict>
    </w:r>
  </w:p>
  <w:p w14:paraId="59324BBB" w14:textId="77777777" w:rsidR="00577F12" w:rsidRPr="00F90DF0" w:rsidRDefault="00577F12" w:rsidP="00577F12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t>ED</w:t>
    </w:r>
    <w:r w:rsidR="00F723F3">
      <w:rPr>
        <w:rFonts w:ascii="Arial" w:hAnsi="Arial" w:cs="Arial"/>
        <w:i/>
        <w:color w:val="808080"/>
        <w:sz w:val="18"/>
      </w:rPr>
      <w:t xml:space="preserve"> </w:t>
    </w:r>
    <w:r w:rsidRPr="00CC17ED">
      <w:rPr>
        <w:rFonts w:ascii="Arial" w:hAnsi="Arial" w:cs="Arial"/>
        <w:i/>
        <w:color w:val="808080"/>
        <w:sz w:val="18"/>
      </w:rPr>
      <w:t xml:space="preserve">ISCE – </w:t>
    </w:r>
    <w:r>
      <w:rPr>
        <w:rFonts w:ascii="Arial" w:hAnsi="Arial" w:cs="Arial"/>
        <w:i/>
        <w:color w:val="808080"/>
        <w:sz w:val="18"/>
      </w:rPr>
      <w:t xml:space="preserve">Maison Jean </w:t>
    </w:r>
    <w:proofErr w:type="spellStart"/>
    <w:r>
      <w:rPr>
        <w:rFonts w:ascii="Arial" w:hAnsi="Arial" w:cs="Arial"/>
        <w:i/>
        <w:color w:val="808080"/>
        <w:sz w:val="18"/>
      </w:rPr>
      <w:t>Kuntzmann</w:t>
    </w:r>
    <w:proofErr w:type="spellEnd"/>
    <w:r w:rsidRPr="00F90DF0">
      <w:rPr>
        <w:rFonts w:ascii="Arial" w:hAnsi="Arial" w:cs="Arial"/>
        <w:i/>
        <w:color w:val="808080"/>
        <w:sz w:val="18"/>
      </w:rPr>
      <w:t xml:space="preserve"> – Bureau </w:t>
    </w:r>
    <w:r>
      <w:rPr>
        <w:rFonts w:ascii="Arial" w:hAnsi="Arial" w:cs="Arial"/>
        <w:i/>
        <w:color w:val="808080"/>
        <w:sz w:val="18"/>
      </w:rPr>
      <w:t>116</w:t>
    </w:r>
  </w:p>
  <w:p w14:paraId="79903745" w14:textId="77777777" w:rsidR="00577F12" w:rsidRPr="00CC17ED" w:rsidRDefault="00577F12" w:rsidP="00577F12">
    <w:pPr>
      <w:pStyle w:val="Pieddepage"/>
      <w:jc w:val="center"/>
      <w:rPr>
        <w:rFonts w:ascii="Arial" w:hAnsi="Arial" w:cs="Arial"/>
        <w:i/>
        <w:color w:val="808080"/>
        <w:sz w:val="18"/>
      </w:rPr>
    </w:pPr>
    <w:r>
      <w:rPr>
        <w:rFonts w:ascii="Arial" w:hAnsi="Arial" w:cs="Arial"/>
        <w:i/>
        <w:color w:val="808080"/>
        <w:sz w:val="18"/>
      </w:rPr>
      <w:t>110</w:t>
    </w:r>
    <w:r w:rsidRPr="00F90DF0">
      <w:rPr>
        <w:rFonts w:ascii="Arial" w:hAnsi="Arial" w:cs="Arial"/>
        <w:i/>
        <w:color w:val="808080"/>
        <w:sz w:val="18"/>
      </w:rPr>
      <w:t xml:space="preserve"> rue de la </w:t>
    </w:r>
    <w:r>
      <w:rPr>
        <w:rFonts w:ascii="Arial" w:hAnsi="Arial" w:cs="Arial"/>
        <w:i/>
        <w:color w:val="808080"/>
        <w:sz w:val="18"/>
      </w:rPr>
      <w:t xml:space="preserve">Chimie - </w:t>
    </w:r>
    <w:r w:rsidRPr="00F90DF0">
      <w:rPr>
        <w:rFonts w:ascii="Arial" w:hAnsi="Arial" w:cs="Arial"/>
        <w:i/>
        <w:color w:val="808080"/>
        <w:sz w:val="18"/>
      </w:rPr>
      <w:t>38400 Saint Martin d’Hères</w:t>
    </w:r>
  </w:p>
  <w:p w14:paraId="2CA55950" w14:textId="77777777" w:rsidR="00577F12" w:rsidRPr="00CC17ED" w:rsidRDefault="00577F12" w:rsidP="00577F12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sym w:font="Wingdings" w:char="F028"/>
    </w:r>
    <w:r w:rsidRPr="00CC17ED">
      <w:rPr>
        <w:rFonts w:ascii="Arial" w:hAnsi="Arial" w:cs="Arial"/>
        <w:i/>
        <w:color w:val="808080"/>
        <w:sz w:val="18"/>
      </w:rPr>
      <w:t xml:space="preserve">  04 </w:t>
    </w:r>
    <w:r>
      <w:rPr>
        <w:rFonts w:ascii="Arial" w:hAnsi="Arial" w:cs="Arial"/>
        <w:i/>
        <w:color w:val="808080"/>
        <w:sz w:val="18"/>
      </w:rPr>
      <w:t>57 42 25 27</w:t>
    </w:r>
    <w:r w:rsidRPr="00CC17ED">
      <w:rPr>
        <w:rFonts w:ascii="Arial" w:hAnsi="Arial" w:cs="Arial"/>
        <w:i/>
        <w:color w:val="808080"/>
        <w:sz w:val="18"/>
      </w:rPr>
      <w:t xml:space="preserve"> </w:t>
    </w:r>
  </w:p>
  <w:p w14:paraId="5E6026A8" w14:textId="77777777" w:rsidR="00577F12" w:rsidRPr="00CC17ED" w:rsidRDefault="00DA4BB8" w:rsidP="00577F12">
    <w:pPr>
      <w:pStyle w:val="Pieddepage"/>
      <w:jc w:val="center"/>
      <w:rPr>
        <w:rFonts w:ascii="Arial" w:hAnsi="Arial" w:cs="Arial"/>
        <w:i/>
        <w:color w:val="808080"/>
        <w:sz w:val="18"/>
      </w:rPr>
    </w:pPr>
    <w:hyperlink r:id="rId1" w:history="1">
      <w:r w:rsidR="00577F12" w:rsidRPr="00CC17ED">
        <w:rPr>
          <w:rStyle w:val="Lienhypertexte"/>
          <w:rFonts w:ascii="Arial" w:eastAsiaTheme="majorEastAsia" w:hAnsi="Arial" w:cs="Arial"/>
          <w:i/>
          <w:sz w:val="18"/>
        </w:rPr>
        <w:t>ed</w:t>
      </w:r>
      <w:r w:rsidR="00577F12">
        <w:rPr>
          <w:rStyle w:val="Lienhypertexte"/>
          <w:rFonts w:ascii="Arial" w:eastAsiaTheme="majorEastAsia" w:hAnsi="Arial" w:cs="Arial"/>
          <w:i/>
          <w:sz w:val="18"/>
        </w:rPr>
        <w:t>-</w:t>
      </w:r>
      <w:r w:rsidR="00577F12" w:rsidRPr="00CC17ED">
        <w:rPr>
          <w:rStyle w:val="Lienhypertexte"/>
          <w:rFonts w:ascii="Arial" w:eastAsiaTheme="majorEastAsia" w:hAnsi="Arial" w:cs="Arial"/>
          <w:i/>
          <w:sz w:val="18"/>
        </w:rPr>
        <w:t>isce@</w:t>
      </w:r>
      <w:r w:rsidR="00577F12">
        <w:rPr>
          <w:rStyle w:val="Lienhypertexte"/>
          <w:rFonts w:ascii="Arial" w:eastAsiaTheme="majorEastAsia" w:hAnsi="Arial" w:cs="Arial"/>
          <w:i/>
          <w:sz w:val="18"/>
        </w:rPr>
        <w:t>univ-</w:t>
      </w:r>
      <w:r w:rsidR="00577F12" w:rsidRPr="00CC17ED">
        <w:rPr>
          <w:rStyle w:val="Lienhypertexte"/>
          <w:rFonts w:ascii="Arial" w:eastAsiaTheme="majorEastAsia" w:hAnsi="Arial" w:cs="Arial"/>
          <w:i/>
          <w:sz w:val="18"/>
        </w:rPr>
        <w:t>grenoble</w:t>
      </w:r>
      <w:r w:rsidR="00577F12">
        <w:rPr>
          <w:rStyle w:val="Lienhypertexte"/>
          <w:rFonts w:ascii="Arial" w:eastAsiaTheme="majorEastAsia" w:hAnsi="Arial" w:cs="Arial"/>
          <w:i/>
          <w:sz w:val="18"/>
        </w:rPr>
        <w:t>-alpes</w:t>
      </w:r>
      <w:r w:rsidR="00577F12" w:rsidRPr="00CC17ED">
        <w:rPr>
          <w:rStyle w:val="Lienhypertexte"/>
          <w:rFonts w:ascii="Arial" w:eastAsiaTheme="majorEastAsia" w:hAnsi="Arial" w:cs="Arial"/>
          <w:i/>
          <w:sz w:val="18"/>
        </w:rPr>
        <w:t>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B0ACB" w14:textId="77777777" w:rsidR="00751FDA" w:rsidRDefault="00751FDA" w:rsidP="00A408AB">
      <w:r>
        <w:separator/>
      </w:r>
    </w:p>
  </w:footnote>
  <w:footnote w:type="continuationSeparator" w:id="0">
    <w:p w14:paraId="5DAD2BBA" w14:textId="77777777" w:rsidR="00751FDA" w:rsidRDefault="00751FDA" w:rsidP="00A4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5AFD4" w14:textId="4BCF07DC" w:rsidR="008131D8" w:rsidRDefault="004F5AFF" w:rsidP="008131D8">
    <w:pPr>
      <w:tabs>
        <w:tab w:val="center" w:pos="4536"/>
        <w:tab w:val="right" w:pos="9072"/>
      </w:tabs>
      <w:jc w:val="both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FDD31A1" wp14:editId="169292DF">
          <wp:simplePos x="0" y="0"/>
          <wp:positionH relativeFrom="margin">
            <wp:align>right</wp:align>
          </wp:positionH>
          <wp:positionV relativeFrom="margin">
            <wp:posOffset>-1711325</wp:posOffset>
          </wp:positionV>
          <wp:extent cx="1451610" cy="97155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GA_couleu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6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6F6">
      <w:rPr>
        <w:noProof/>
      </w:rPr>
      <w:drawing>
        <wp:inline distT="0" distB="0" distL="0" distR="0" wp14:anchorId="606D4E00" wp14:editId="293D556A">
          <wp:extent cx="1200150" cy="12001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DISCE_princip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08AB">
      <w:rPr>
        <w:noProof/>
      </w:rPr>
      <w:tab/>
    </w:r>
    <w:r w:rsidR="00A408AB" w:rsidRPr="004A139D">
      <w:t xml:space="preserve"> </w:t>
    </w:r>
  </w:p>
  <w:p w14:paraId="198C4658" w14:textId="77777777" w:rsidR="008131D8" w:rsidRPr="001C0493" w:rsidRDefault="008131D8" w:rsidP="008131D8">
    <w:pPr>
      <w:tabs>
        <w:tab w:val="center" w:pos="4536"/>
        <w:tab w:val="right" w:pos="9072"/>
      </w:tabs>
      <w:jc w:val="both"/>
      <w:rPr>
        <w:rFonts w:ascii="Calibri" w:hAnsi="Calibri" w:cs="Arial"/>
        <w:b/>
        <w:sz w:val="16"/>
        <w:szCs w:val="40"/>
      </w:rPr>
    </w:pPr>
  </w:p>
  <w:p w14:paraId="314187DF" w14:textId="77777777" w:rsidR="008131D8" w:rsidRDefault="00A408AB" w:rsidP="008131D8">
    <w:pPr>
      <w:tabs>
        <w:tab w:val="center" w:pos="4536"/>
        <w:tab w:val="right" w:pos="9072"/>
      </w:tabs>
      <w:jc w:val="center"/>
      <w:rPr>
        <w:rFonts w:ascii="Calibri" w:hAnsi="Calibri" w:cs="Arial"/>
        <w:b/>
        <w:sz w:val="40"/>
        <w:szCs w:val="40"/>
      </w:rPr>
    </w:pPr>
    <w:r w:rsidRPr="00A235AC">
      <w:rPr>
        <w:rFonts w:ascii="Calibri" w:hAnsi="Calibri" w:cs="Arial"/>
        <w:b/>
        <w:sz w:val="40"/>
        <w:szCs w:val="40"/>
      </w:rPr>
      <w:t>Ecole Doctorale Ingénierie pour la Santé,</w:t>
    </w:r>
  </w:p>
  <w:p w14:paraId="03BDC1A2" w14:textId="436FC0BA" w:rsidR="00A408AB" w:rsidRPr="008131D8" w:rsidRDefault="00A408AB" w:rsidP="001C0493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noProof/>
      </w:rPr>
    </w:pPr>
    <w:proofErr w:type="gramStart"/>
    <w:r w:rsidRPr="00A235AC">
      <w:rPr>
        <w:rFonts w:ascii="Calibri" w:hAnsi="Calibri" w:cs="Arial"/>
        <w:b/>
        <w:sz w:val="40"/>
        <w:szCs w:val="40"/>
      </w:rPr>
      <w:t>la</w:t>
    </w:r>
    <w:proofErr w:type="gramEnd"/>
    <w:r w:rsidRPr="00A235AC">
      <w:rPr>
        <w:rFonts w:ascii="Calibri" w:hAnsi="Calibri" w:cs="Arial"/>
        <w:b/>
        <w:sz w:val="40"/>
        <w:szCs w:val="40"/>
      </w:rPr>
      <w:t xml:space="preserve"> Cognition et l'Environnement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D60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D93B84"/>
    <w:multiLevelType w:val="hybridMultilevel"/>
    <w:tmpl w:val="DDCA29C8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AA1A4D"/>
    <w:multiLevelType w:val="hybridMultilevel"/>
    <w:tmpl w:val="E3864E08"/>
    <w:lvl w:ilvl="0" w:tplc="CC5200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32D02"/>
    <w:multiLevelType w:val="hybridMultilevel"/>
    <w:tmpl w:val="1DBE61C6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E20BF9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7C"/>
    <w:rsid w:val="0003795A"/>
    <w:rsid w:val="000969B6"/>
    <w:rsid w:val="0010322E"/>
    <w:rsid w:val="001554BB"/>
    <w:rsid w:val="00183ADB"/>
    <w:rsid w:val="001C0493"/>
    <w:rsid w:val="001D19FA"/>
    <w:rsid w:val="0028126F"/>
    <w:rsid w:val="003B1F73"/>
    <w:rsid w:val="003F0E92"/>
    <w:rsid w:val="004F2B5F"/>
    <w:rsid w:val="004F5AFF"/>
    <w:rsid w:val="00577F12"/>
    <w:rsid w:val="00582561"/>
    <w:rsid w:val="0059790B"/>
    <w:rsid w:val="005A7366"/>
    <w:rsid w:val="005C465C"/>
    <w:rsid w:val="00636B3D"/>
    <w:rsid w:val="006951C5"/>
    <w:rsid w:val="0071616A"/>
    <w:rsid w:val="007463C5"/>
    <w:rsid w:val="00751FDA"/>
    <w:rsid w:val="00754869"/>
    <w:rsid w:val="00764256"/>
    <w:rsid w:val="0079643D"/>
    <w:rsid w:val="008131D8"/>
    <w:rsid w:val="008726B8"/>
    <w:rsid w:val="008A6AF6"/>
    <w:rsid w:val="008C75A3"/>
    <w:rsid w:val="008E5885"/>
    <w:rsid w:val="008E677C"/>
    <w:rsid w:val="00923862"/>
    <w:rsid w:val="0094432B"/>
    <w:rsid w:val="00956A4C"/>
    <w:rsid w:val="0096461F"/>
    <w:rsid w:val="009E7AC3"/>
    <w:rsid w:val="00A408AB"/>
    <w:rsid w:val="00AB121F"/>
    <w:rsid w:val="00AB266A"/>
    <w:rsid w:val="00B51258"/>
    <w:rsid w:val="00C20136"/>
    <w:rsid w:val="00C25EF5"/>
    <w:rsid w:val="00C32B8A"/>
    <w:rsid w:val="00C77076"/>
    <w:rsid w:val="00C92AA9"/>
    <w:rsid w:val="00CE3630"/>
    <w:rsid w:val="00D13120"/>
    <w:rsid w:val="00D301AA"/>
    <w:rsid w:val="00D46F13"/>
    <w:rsid w:val="00DA4BB8"/>
    <w:rsid w:val="00DC66F6"/>
    <w:rsid w:val="00DC75A6"/>
    <w:rsid w:val="00E33B63"/>
    <w:rsid w:val="00EA1CEC"/>
    <w:rsid w:val="00F7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4841"/>
  <w15:docId w15:val="{1218B5F4-7C68-4E5D-B44A-1067B83D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D19FA"/>
    <w:pPr>
      <w:keepNext/>
      <w:jc w:val="center"/>
      <w:outlineLvl w:val="0"/>
    </w:pPr>
    <w:rPr>
      <w:b/>
      <w:bCs/>
      <w:spacing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E67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46F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46F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08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08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408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408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8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8AB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2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D19FA"/>
    <w:rPr>
      <w:rFonts w:ascii="Times New Roman" w:eastAsia="Times New Roman" w:hAnsi="Times New Roman" w:cs="Times New Roman"/>
      <w:b/>
      <w:bCs/>
      <w:spacing w:val="2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sce@ujf-grenobl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C5D0E-1E92-40FA-B9B2-477A37E3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pourtiem</dc:creator>
  <cp:lastModifiedBy>ORELIE GARZENA</cp:lastModifiedBy>
  <cp:revision>3</cp:revision>
  <cp:lastPrinted>2017-01-26T08:51:00Z</cp:lastPrinted>
  <dcterms:created xsi:type="dcterms:W3CDTF">2023-01-24T14:59:00Z</dcterms:created>
  <dcterms:modified xsi:type="dcterms:W3CDTF">2023-02-03T14:18:00Z</dcterms:modified>
</cp:coreProperties>
</file>